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Détecteur de mouvement</w:t>
      </w:r>
    </w:p>
    <w:p/>
    <w:p>
      <w:pPr/>
      <w:r>
        <w:rPr>
          <w:b w:val="1"/>
          <w:bCs w:val="1"/>
        </w:rPr>
        <w:t xml:space="preserve">MD IR 2140N</w:t>
      </w:r>
    </w:p>
    <w:p>
      <w:pPr/>
      <w:r>
        <w:rPr>
          <w:b w:val="1"/>
          <w:bCs w:val="1"/>
        </w:rPr>
        <w:t xml:space="preserve">COM1 - blanc</w:t>
      </w:r>
    </w:p>
    <w:p/>
    <w:p>
      <w:pPr/>
      <w:r>
        <w:rPr/>
        <w:t xml:space="preserve">• Avec détecteur de mouvement: Oui</w:t>
      </w:r>
      <w:br/>
      <w:r>
        <w:rPr/>
        <w:t xml:space="preserve">• Garantie du fabricant: 5 ans</w:t>
      </w:r>
      <w:br/>
      <w:r>
        <w:rPr/>
        <w:t xml:space="preserve">• Réglages via: Potentiomètres</w:t>
      </w:r>
      <w:br/>
      <w:r>
        <w:rPr/>
        <w:t xml:space="preserve">• Avec télécommande: Non</w:t>
      </w:r>
      <w:br/>
      <w:r>
        <w:rPr/>
        <w:t xml:space="preserve">• Variante: COM1 - blanc</w:t>
      </w:r>
      <w:br/>
      <w:r>
        <w:rPr/>
        <w:t xml:space="preserve">• UC1, Code EAN: 4007841095864</w:t>
      </w:r>
      <w:br/>
      <w:r>
        <w:rPr/>
        <w:t xml:space="preserve">• Modèle: Détecteur de mouvement</w:t>
      </w:r>
      <w:br/>
      <w:r>
        <w:rPr/>
        <w:t xml:space="preserve">• Support mural d'angle inclus: Non</w:t>
      </w:r>
      <w:br/>
      <w:r>
        <w:rPr/>
        <w:t xml:space="preserve">• Montage: En saillie, Mur</w:t>
      </w:r>
      <w:br/>
      <w:r>
        <w:rPr/>
        <w:t xml:space="preserve">• Indice de protection: IP54</w:t>
      </w:r>
      <w:br/>
      <w:r>
        <w:rPr/>
        <w:t xml:space="preserve">• Température ambiante: de -20 jusqu'à 40 °C</w:t>
      </w:r>
      <w:br/>
      <w:r>
        <w:rPr/>
        <w:t xml:space="preserve">• Matériau: Matière plastique</w:t>
      </w:r>
      <w:br/>
      <w:r>
        <w:rPr/>
        <w:t xml:space="preserve">• Alimentation électrique: 220 – 240 V / 50 – 60 Hz</w:t>
      </w:r>
      <w:br/>
      <w:r>
        <w:rPr/>
        <w:t xml:space="preserve">• Sortie de commutation 1, charge ohmique: 1000 W</w:t>
      </w:r>
      <w:br/>
      <w:r>
        <w:rPr/>
        <w:t xml:space="preserve">• Sortie de commutation 1, libre de potentiel: Non</w:t>
      </w:r>
      <w:br/>
      <w:r>
        <w:rPr/>
        <w:t xml:space="preserve">• Lampes LED &gt; 2 W &lt; 8 W: 350 W</w:t>
      </w:r>
      <w:br/>
      <w:r>
        <w:rPr/>
        <w:t xml:space="preserve">• Lampes LED &gt; 8 W: 350 W</w:t>
      </w:r>
      <w:br/>
      <w:r>
        <w:rPr/>
        <w:t xml:space="preserve">• Consommation propre: 0,11 W</w:t>
      </w:r>
      <w:br/>
      <w:r>
        <w:rPr/>
        <w:t xml:space="preserve">• Technologie, détecteurs: infrarouge passif, Mesure en lumière mixte</w:t>
      </w:r>
      <w:br/>
      <w:r>
        <w:rPr/>
        <w:t xml:space="preserve">• Plage de tension (min.): 220 V</w:t>
      </w:r>
      <w:br/>
      <w:r>
        <w:rPr/>
        <w:t xml:space="preserve">• Plage de tension (max.): 240 V</w:t>
      </w:r>
      <w:br/>
      <w:r>
        <w:rPr/>
        <w:t xml:space="preserve">• Hauteur de montage: 2 – 4 m</w:t>
      </w:r>
      <w:br/>
      <w:r>
        <w:rPr/>
        <w:t xml:space="preserve">• Hauteur de montage max.: 4,00 m</w:t>
      </w:r>
      <w:br/>
      <w:r>
        <w:rPr/>
        <w:t xml:space="preserve">• Hauteur de montage optimale: 2 m</w:t>
      </w:r>
      <w:br/>
      <w:r>
        <w:rPr/>
        <w:t xml:space="preserve">• Angle de détection: 140 °</w:t>
      </w:r>
      <w:br/>
      <w:r>
        <w:rPr/>
        <w:t xml:space="preserve">• Angle d'ouverture: 90 °</w:t>
      </w:r>
      <w:br/>
      <w:r>
        <w:rPr/>
        <w:t xml:space="preserve">• Protection au ras du mur: Non</w:t>
      </w:r>
      <w:br/>
      <w:r>
        <w:rPr/>
        <w:t xml:space="preserve">• Possibilité de neutraliser la détection par segments: Oui</w:t>
      </w:r>
      <w:br/>
      <w:r>
        <w:rPr/>
        <w:t xml:space="preserve">• Réglage électronique: Non</w:t>
      </w:r>
      <w:br/>
      <w:r>
        <w:rPr/>
        <w:t xml:space="preserve">• Portée radiale: r = 5 m (31 m²)</w:t>
      </w:r>
      <w:br/>
      <w:r>
        <w:rPr/>
        <w:t xml:space="preserve">• Portée tangentielle: r = 17 m (353 m²)</w:t>
      </w:r>
      <w:br/>
      <w:r>
        <w:rPr/>
        <w:t xml:space="preserve">• Matériau de recouvrement: autocollant</w:t>
      </w:r>
      <w:br/>
      <w:r>
        <w:rPr/>
        <w:t xml:space="preserve">• Réglage crépusculaire: 2 – 1000 lx</w:t>
      </w:r>
      <w:br/>
      <w:r>
        <w:rPr/>
        <w:t xml:space="preserve">• Temporisation: 5 s – 35 min</w:t>
      </w:r>
      <w:br/>
      <w:r>
        <w:rPr/>
        <w:t xml:space="preserve">• Fonction balisage: Non</w:t>
      </w:r>
      <w:br/>
      <w:r>
        <w:rPr/>
        <w:t xml:space="preserve">• Éclairage principal réglable: Non</w:t>
      </w:r>
      <w:br/>
      <w:r>
        <w:rPr/>
        <w:t xml:space="preserve">• Réglage du seuil de déclenchement Teach (apprentissage): Non</w:t>
      </w:r>
      <w:br/>
      <w:r>
        <w:rPr/>
        <w:t xml:space="preserve">• Réglage de l'éclairage permanent: Non</w:t>
      </w:r>
      <w:br/>
      <w:r>
        <w:rPr/>
        <w:t xml:space="preserve">• Catègorie de produits: Détecteur de mouvement</w:t>
      </w:r>
    </w:p>
    <w:p/>
    <w:p>
      <w:pPr/>
      <w:r>
        <w:rPr>
          <w:b w:val="1"/>
          <w:bCs w:val="1"/>
        </w:rPr>
        <w:t xml:space="preserve">Fabricant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Réf. </w:t>
      </w:r>
      <w:r>
        <w:rPr/>
        <w:t xml:space="preserve">095864</w:t>
      </w:r>
    </w:p>
    <w:p>
      <w:pPr/>
      <w:r>
        <w:rPr>
          <w:b w:val="1"/>
          <w:bCs w:val="1"/>
        </w:rPr>
        <w:t xml:space="preserve">Désignation commande </w:t>
      </w:r>
      <w:r>
        <w:rPr/>
        <w:t xml:space="preserve">MD IR 2140N COM1 - blanc</w:t>
      </w:r>
    </w:p>
    <w:p/>
    <w:p>
      <w:pPr/>
      <w:r>
        <w:rPr/>
        <w:t xml:space="preserve">Livrer, monter et régler pour être opérationnel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2026-10-15T01:00:43+02:00</dcterms:created>
  <dcterms:modified xsi:type="dcterms:W3CDTF">2026-10-15T01:00:43+02:00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